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F0E99F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40008" w:rsidRPr="00C40008">
        <w:rPr>
          <w:bCs/>
          <w:noProof w:val="0"/>
          <w:sz w:val="24"/>
          <w:szCs w:val="24"/>
        </w:rPr>
        <w:t>1916107</w:t>
      </w:r>
      <w:bookmarkStart w:id="0" w:name="_GoBack"/>
      <w:bookmarkEnd w:id="0"/>
    </w:p>
    <w:p w14:paraId="11776FA6" w14:textId="1D97589B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C3696E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2EF0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6B2EF0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6B2EF0">
        <w:rPr>
          <w:rFonts w:cs="Arial"/>
          <w:b/>
          <w:bCs/>
          <w:sz w:val="24"/>
          <w:lang w:eastAsia="ja-JP"/>
        </w:rPr>
        <w:t>2.3.2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AF2FDF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B2EF0" w:rsidRPr="006B2EF0">
        <w:rPr>
          <w:rFonts w:ascii="Arial" w:hAnsi="Arial" w:cs="Arial"/>
          <w:b/>
          <w:bCs/>
          <w:sz w:val="24"/>
        </w:rPr>
        <w:t>Dedicated pos</w:t>
      </w:r>
      <w:r w:rsidR="006B2EF0">
        <w:rPr>
          <w:rFonts w:ascii="Arial" w:hAnsi="Arial" w:cs="Arial"/>
          <w:b/>
          <w:bCs/>
          <w:sz w:val="24"/>
        </w:rPr>
        <w:t xml:space="preserve">itioning </w:t>
      </w:r>
      <w:r w:rsidR="006B2EF0" w:rsidRPr="006B2EF0">
        <w:rPr>
          <w:rFonts w:ascii="Arial" w:hAnsi="Arial" w:cs="Arial"/>
          <w:b/>
          <w:bCs/>
          <w:sz w:val="24"/>
        </w:rPr>
        <w:t>SIB delivery for on-demand SI in connected</w:t>
      </w:r>
    </w:p>
    <w:p w14:paraId="1F147C23" w14:textId="4BBE614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B2EF0" w:rsidRPr="006B2EF0">
        <w:rPr>
          <w:rFonts w:ascii="Arial" w:hAnsi="Arial" w:cs="Arial"/>
          <w:b/>
          <w:bCs/>
          <w:sz w:val="24"/>
        </w:rPr>
        <w:t>NR_pos-Core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0115C15" w14:textId="0554AE3F" w:rsidR="00B848C0" w:rsidRDefault="00B848C0" w:rsidP="00A209D6">
      <w:r>
        <w:t xml:space="preserve">On-demand system information </w:t>
      </w:r>
      <w:r w:rsidR="009573C5">
        <w:t>delivery in connected state for positioning and other use cases is one of the topics being discussed in RAN2. As part of the Rel-16 NR positioning work item objective on support for broadcast of positioning assistance data there was already some progress on on-demand SI in connected for positioning assistance data delivery. In this paper we look at all outstanding issues on on-demand SI for positioning and specifically on dedicated delivery of SI in connected state for positioning assistance data upon demand/request for positioning assistance data SIBs from UE.</w:t>
      </w:r>
    </w:p>
    <w:p w14:paraId="2BBFF540" w14:textId="61640741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C47E46">
        <w:t>Backgro</w:t>
      </w:r>
      <w:r w:rsidR="00FB7B90">
        <w:t>und</w:t>
      </w:r>
    </w:p>
    <w:p w14:paraId="772583C6" w14:textId="46E1B6F3" w:rsidR="006701D9" w:rsidRDefault="006701D9" w:rsidP="00A209D6">
      <w:r>
        <w:t>A list of agreements from past RAN2 meetings related to broadcast of positioning assistance data is provided below for reference:</w:t>
      </w:r>
    </w:p>
    <w:p w14:paraId="37296A92" w14:textId="4559C385" w:rsidR="00C47E46" w:rsidRDefault="00ED7BCE" w:rsidP="00A209D6">
      <w:r>
        <w:t>I</w:t>
      </w:r>
      <w:r w:rsidR="00C47E46">
        <w:t>n RAN2#105bis</w:t>
      </w:r>
    </w:p>
    <w:p w14:paraId="44B4C498" w14:textId="77777777" w:rsidR="00C47E46" w:rsidRDefault="00C47E46" w:rsidP="00C47E46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Broadcast of assistance data is supported for at least A-GNSS, RTK and OTDOA assistance information.</w:t>
      </w:r>
    </w:p>
    <w:p w14:paraId="0AD45F6B" w14:textId="77777777" w:rsidR="00ED7BCE" w:rsidRDefault="00ED7BCE" w:rsidP="00A209D6"/>
    <w:p w14:paraId="43D07852" w14:textId="63435025" w:rsidR="00C47E46" w:rsidRDefault="00ED7BCE" w:rsidP="00A209D6">
      <w:r>
        <w:t xml:space="preserve">In </w:t>
      </w:r>
      <w:r w:rsidR="009E5964">
        <w:t>RAN2#106 as part of UE-based discussions:</w:t>
      </w:r>
    </w:p>
    <w:p w14:paraId="461B7729" w14:textId="77777777" w:rsidR="00ED7BCE" w:rsidRPr="00F05A40" w:rsidRDefault="00ED7BCE" w:rsidP="00ED7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05A40">
        <w:t>From positioning perspective, on-demand SI for positioning SIBs is desirable and this implies supporting on-demand SI for RRC_CONNECTED UEs.  This needs to be discussed in the main session.</w:t>
      </w:r>
    </w:p>
    <w:p w14:paraId="26B7371D" w14:textId="77777777" w:rsidR="00ED7BCE" w:rsidRDefault="00ED7BCE" w:rsidP="00ED7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05A40">
        <w:t>We do not take any measures to make on-demand posSIB requests impossible for idle/inactive UEs.</w:t>
      </w:r>
    </w:p>
    <w:p w14:paraId="57FDFE8E" w14:textId="77777777" w:rsidR="00ED7BCE" w:rsidRDefault="00ED7BCE" w:rsidP="00A209D6"/>
    <w:p w14:paraId="2F2CD91C" w14:textId="77777777" w:rsidR="009E5964" w:rsidRDefault="009E5964" w:rsidP="00ED7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Confirm that broadcast AD are supported for DL-only positioning.  FFS if this applies to the UE-based case</w:t>
      </w:r>
    </w:p>
    <w:p w14:paraId="4D9AD656" w14:textId="34D76651" w:rsidR="009E5964" w:rsidRDefault="009E5964" w:rsidP="00A209D6"/>
    <w:p w14:paraId="467D0AE4" w14:textId="2F61452D" w:rsidR="008821F9" w:rsidRDefault="00ED7BCE" w:rsidP="00A209D6">
      <w:r>
        <w:t>I</w:t>
      </w:r>
      <w:r w:rsidR="008821F9">
        <w:t>n RAN2#107:</w:t>
      </w:r>
    </w:p>
    <w:p w14:paraId="6959251F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mapping table 7.2-1 defined in TS36.355 is reused for A-GNSS, RTK, and LTE OTDOA</w:t>
      </w:r>
    </w:p>
    <w:p w14:paraId="1BF2138B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new posSibType(s) for PPP-RTK</w:t>
      </w:r>
    </w:p>
    <w:p w14:paraId="30E489F2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new posSibType(s) for NR DL TDOA</w:t>
      </w:r>
    </w:p>
    <w:p w14:paraId="4A8CE992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Separate scheduling information for positioning SIBs and normal SIBs</w:t>
      </w:r>
    </w:p>
    <w:p w14:paraId="1AE96C05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Assistance data is OCTET STRING and refer to TS36.355</w:t>
      </w:r>
    </w:p>
    <w:p w14:paraId="07E1B777" w14:textId="77777777" w:rsidR="008821F9" w:rsidRDefault="008821F9" w:rsidP="008821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understand that LMF provides assistance data without the request from the RAN</w:t>
      </w:r>
    </w:p>
    <w:p w14:paraId="6A0D8CDB" w14:textId="77777777" w:rsidR="00611E76" w:rsidRPr="00A1460C" w:rsidRDefault="00611E76" w:rsidP="00611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80ms offset for posSI scheduling in LTE is reused in NR</w:t>
      </w:r>
    </w:p>
    <w:p w14:paraId="3FA2F336" w14:textId="07258C1A" w:rsidR="008821F9" w:rsidRDefault="008821F9" w:rsidP="00A209D6"/>
    <w:p w14:paraId="467C72D3" w14:textId="77777777" w:rsidR="00BD77CB" w:rsidRDefault="00BD77CB" w:rsidP="00A209D6"/>
    <w:p w14:paraId="6604CE1E" w14:textId="77777777" w:rsidR="00611E76" w:rsidRDefault="00611E76" w:rsidP="00611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Broadcast of AD for UE-based DL positioning is supported in the specification but not mandated for any particular deployment.</w:t>
      </w:r>
    </w:p>
    <w:p w14:paraId="61643973" w14:textId="77777777" w:rsidR="00611E76" w:rsidRDefault="00611E76" w:rsidP="00611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is no requirement for a deployment to broadcast AD.</w:t>
      </w:r>
    </w:p>
    <w:p w14:paraId="5CFCE7D6" w14:textId="77777777" w:rsidR="00611E76" w:rsidRPr="00D3178B" w:rsidRDefault="00611E76" w:rsidP="00611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UE-based and UE-assisted DL positioning AD go in separate posSIBs.</w:t>
      </w:r>
    </w:p>
    <w:p w14:paraId="21DE3E32" w14:textId="77777777" w:rsidR="00611E76" w:rsidRPr="006E13D1" w:rsidRDefault="00611E76" w:rsidP="00A209D6"/>
    <w:p w14:paraId="766D6D29" w14:textId="6D1C3EE5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E3476C">
        <w:t>Discussion</w:t>
      </w:r>
    </w:p>
    <w:p w14:paraId="5F01C058" w14:textId="65F0D631" w:rsidR="00A209D6" w:rsidRPr="006E13D1" w:rsidRDefault="00A209D6" w:rsidP="00A209D6">
      <w:pPr>
        <w:pStyle w:val="Heading2"/>
      </w:pPr>
      <w:r w:rsidRPr="006E13D1">
        <w:t>3.1</w:t>
      </w:r>
      <w:r w:rsidRPr="006E13D1">
        <w:tab/>
      </w:r>
      <w:r w:rsidR="00AB22FA">
        <w:t>Support for on-demand SI for positioning</w:t>
      </w:r>
    </w:p>
    <w:p w14:paraId="4916F08C" w14:textId="77777777" w:rsidR="002D7E8A" w:rsidRDefault="002D7E8A" w:rsidP="00AB22FA">
      <w:r>
        <w:t>In RAN2#106 the following was agreed:</w:t>
      </w:r>
    </w:p>
    <w:p w14:paraId="492F040C" w14:textId="77777777" w:rsidR="00F05A40" w:rsidRPr="00F05A40" w:rsidRDefault="00F05A40" w:rsidP="00F05A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05A40">
        <w:t>From positioning perspective, on-demand SI for positioning SIBs is desirable and this implies supporting on-demand SI for RRC_CONNECTED UEs.  This needs to be discussed in the main session.</w:t>
      </w:r>
    </w:p>
    <w:p w14:paraId="2BBB158E" w14:textId="77777777" w:rsidR="00F05A40" w:rsidRDefault="00F05A40" w:rsidP="00F05A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05A40">
        <w:t>We do not take any measures to make on-demand posSIB requests impossible for idle/inactive UEs.</w:t>
      </w:r>
    </w:p>
    <w:p w14:paraId="5D9D9E63" w14:textId="77777777" w:rsidR="002D7E8A" w:rsidRDefault="002D7E8A" w:rsidP="00AB22FA"/>
    <w:p w14:paraId="58011F12" w14:textId="1B98BF88" w:rsidR="003F59D8" w:rsidRDefault="007A0C4C" w:rsidP="00A209D6">
      <w:r w:rsidRPr="005166F8">
        <w:rPr>
          <w:b/>
        </w:rPr>
        <w:t>Observation 1</w:t>
      </w:r>
      <w:r>
        <w:t xml:space="preserve">: RAN2 had agreed </w:t>
      </w:r>
      <w:r w:rsidR="004D30A6">
        <w:t xml:space="preserve">there is great interest </w:t>
      </w:r>
      <w:r>
        <w:t xml:space="preserve">to </w:t>
      </w:r>
      <w:r w:rsidR="004D30A6">
        <w:t xml:space="preserve">have on-demand SI </w:t>
      </w:r>
      <w:r w:rsidR="00D80F0A">
        <w:t xml:space="preserve">delivery </w:t>
      </w:r>
      <w:r w:rsidR="004D30A6">
        <w:t>for positioning SIBs carrying positioning assistance data</w:t>
      </w:r>
      <w:r w:rsidR="00D80F0A">
        <w:t xml:space="preserve">. This was motivated by the fact that </w:t>
      </w:r>
      <w:r w:rsidR="0043730E">
        <w:t xml:space="preserve">1) </w:t>
      </w:r>
      <w:r w:rsidR="00D80F0A">
        <w:t xml:space="preserve">on-demand SI mechanism is available in NR and </w:t>
      </w:r>
      <w:r w:rsidR="00947826">
        <w:t xml:space="preserve">2) </w:t>
      </w:r>
      <w:r w:rsidR="00D80F0A">
        <w:t>broadcast is more efficient from a signalling load perspective when the volume of UEs requiring positioning assistance data is high.</w:t>
      </w:r>
    </w:p>
    <w:p w14:paraId="3A0B5C2E" w14:textId="0128DA2D" w:rsidR="004D30A6" w:rsidRDefault="004D30A6" w:rsidP="00A209D6">
      <w:r w:rsidRPr="005166F8">
        <w:rPr>
          <w:b/>
        </w:rPr>
        <w:t>Observation 2</w:t>
      </w:r>
      <w:r>
        <w:t xml:space="preserve">: </w:t>
      </w:r>
      <w:r w:rsidR="00D80F0A">
        <w:t xml:space="preserve">RAN2 agreed that </w:t>
      </w:r>
      <w:r w:rsidR="003A0358">
        <w:t xml:space="preserve">1) </w:t>
      </w:r>
      <w:r w:rsidR="00D80F0A">
        <w:t xml:space="preserve">on-demand SI delivery for positioning SIBs should be supported for RRC_CONNECTED UEs and also that </w:t>
      </w:r>
      <w:r w:rsidR="003A0358">
        <w:t xml:space="preserve">2) </w:t>
      </w:r>
      <w:r w:rsidR="00D80F0A">
        <w:t>we do not artificially put restrictions in the specification to preclude RRC_IDLE/RRC_INACTIVE UEs from using on-demand SI for positioning.</w:t>
      </w:r>
    </w:p>
    <w:p w14:paraId="174694D7" w14:textId="5F115056" w:rsidR="003E64CD" w:rsidRDefault="003E64CD" w:rsidP="00A209D6">
      <w:r w:rsidRPr="003E64CD">
        <w:rPr>
          <w:b/>
        </w:rPr>
        <w:t>Observation 3</w:t>
      </w:r>
      <w:r>
        <w:t>: RAN2 in positioning sessions has not discussed whether the delivery of the requested SI should be broadcast, dedicated or both</w:t>
      </w:r>
    </w:p>
    <w:p w14:paraId="7098F90D" w14:textId="55646BF0" w:rsidR="00A209D6" w:rsidRPr="006E13D1" w:rsidRDefault="00A209D6" w:rsidP="00A209D6">
      <w:pPr>
        <w:pStyle w:val="Heading2"/>
      </w:pPr>
      <w:r w:rsidRPr="006E13D1">
        <w:t>3.2</w:t>
      </w:r>
      <w:r w:rsidRPr="006E13D1">
        <w:tab/>
      </w:r>
      <w:r w:rsidR="00F051D9">
        <w:t>On-demand broadcast or dedicated delivery of SI</w:t>
      </w:r>
    </w:p>
    <w:p w14:paraId="58658706" w14:textId="664C0062" w:rsidR="002570CB" w:rsidRDefault="00257A08" w:rsidP="002570CB">
      <w:r>
        <w:t xml:space="preserve">In the RAN2 positioning session, even though RAN2 agreed there is great interest for </w:t>
      </w:r>
      <w:r w:rsidR="002570CB">
        <w:t>on-demand SI</w:t>
      </w:r>
      <w:r>
        <w:t xml:space="preserve"> for positioning</w:t>
      </w:r>
      <w:r w:rsidR="002570CB">
        <w:t xml:space="preserve">, irrespective of whether </w:t>
      </w:r>
      <w:r>
        <w:t xml:space="preserve">it is for </w:t>
      </w:r>
      <w:r w:rsidR="002570CB">
        <w:t>UE in</w:t>
      </w:r>
      <w:r>
        <w:t xml:space="preserve"> RRC_IDLE, RRC_INACTIVE or RRC_CONNECTED</w:t>
      </w:r>
      <w:r w:rsidR="002570CB">
        <w:t xml:space="preserve">, </w:t>
      </w:r>
      <w:r>
        <w:t>RAN2</w:t>
      </w:r>
      <w:r w:rsidR="002570CB">
        <w:t xml:space="preserve"> </w:t>
      </w:r>
      <w:r>
        <w:t xml:space="preserve">has </w:t>
      </w:r>
      <w:r w:rsidR="002570CB">
        <w:t xml:space="preserve">not discussed whether the delivery of </w:t>
      </w:r>
      <w:r>
        <w:t xml:space="preserve">the requested </w:t>
      </w:r>
      <w:r w:rsidR="002570CB">
        <w:t>SI should be broadcast, dedicated or both.</w:t>
      </w:r>
    </w:p>
    <w:p w14:paraId="71358DD1" w14:textId="1EA82337" w:rsidR="00A209D6" w:rsidRDefault="001E40AF" w:rsidP="00A209D6">
      <w:r>
        <w:t xml:space="preserve">In our view </w:t>
      </w:r>
      <w:r w:rsidR="00D617EC">
        <w:t xml:space="preserve">there is some benefit in having </w:t>
      </w:r>
      <w:r>
        <w:t>o</w:t>
      </w:r>
      <w:r w:rsidR="002570CB">
        <w:t xml:space="preserve">n-demand broadcast </w:t>
      </w:r>
      <w:r w:rsidR="00D617EC">
        <w:t xml:space="preserve">delivery </w:t>
      </w:r>
      <w:r>
        <w:t xml:space="preserve">of SI </w:t>
      </w:r>
      <w:r w:rsidR="00D617EC">
        <w:t xml:space="preserve">because 1) large sized positioning SIBs e.g. RTK GNSS assistance data are not periodically broadcast all the time and 2) it is signalling-wise efficient to deliver by broadcast when a large number of UEs need the same positioning assistance data. However, we do not see any benefits for having </w:t>
      </w:r>
      <w:r w:rsidR="002570CB">
        <w:t xml:space="preserve">on-demand dedicated delivery </w:t>
      </w:r>
      <w:r w:rsidR="00D617EC">
        <w:t xml:space="preserve">of SI in RRC_CONNECTED for positioning </w:t>
      </w:r>
      <w:r w:rsidR="002570CB">
        <w:t xml:space="preserve">since </w:t>
      </w:r>
      <w:r w:rsidR="00D617EC">
        <w:t xml:space="preserve">the </w:t>
      </w:r>
      <w:r w:rsidR="002570CB">
        <w:t xml:space="preserve">LPP </w:t>
      </w:r>
      <w:r w:rsidR="00D617EC">
        <w:t xml:space="preserve">protocol already </w:t>
      </w:r>
      <w:r w:rsidR="002570CB">
        <w:t xml:space="preserve">allows </w:t>
      </w:r>
      <w:r w:rsidR="00D617EC">
        <w:t xml:space="preserve">a </w:t>
      </w:r>
      <w:r w:rsidR="002570CB">
        <w:t xml:space="preserve">UE </w:t>
      </w:r>
      <w:r w:rsidR="00D617EC">
        <w:t xml:space="preserve">in RRC_CONNECTED </w:t>
      </w:r>
      <w:r w:rsidR="002570CB">
        <w:t xml:space="preserve">to get any assistance data </w:t>
      </w:r>
      <w:r w:rsidR="00D617EC">
        <w:t xml:space="preserve">that </w:t>
      </w:r>
      <w:r w:rsidR="002570CB">
        <w:t>it needs using dedicated signalling.</w:t>
      </w:r>
      <w:r w:rsidR="00D617EC">
        <w:t xml:space="preserve"> LPP supports the </w:t>
      </w:r>
      <w:r w:rsidR="00D617EC" w:rsidRPr="00D617EC">
        <w:rPr>
          <w:i/>
        </w:rPr>
        <w:t>RequestAssistanceData</w:t>
      </w:r>
      <w:r w:rsidR="00D617EC">
        <w:t xml:space="preserve"> and </w:t>
      </w:r>
      <w:r w:rsidR="00D617EC" w:rsidRPr="00D617EC">
        <w:rPr>
          <w:i/>
        </w:rPr>
        <w:t>ProvideAssistanceData</w:t>
      </w:r>
      <w:r w:rsidR="00D617EC">
        <w:t xml:space="preserve"> messages for any positioning methods requiring assistance data. So, having another option to deliver positioning assistance data using dedicated SI request and dedicated SI delivery in RRC_CONNECTED unnecessar</w:t>
      </w:r>
      <w:r w:rsidR="00A939FA">
        <w:t>ily adds to specification, implementation and test efforts</w:t>
      </w:r>
      <w:r w:rsidR="00D617EC">
        <w:t>.</w:t>
      </w:r>
    </w:p>
    <w:p w14:paraId="335BC887" w14:textId="006B3350" w:rsidR="00A86B42" w:rsidRDefault="00A86B42" w:rsidP="00A209D6">
      <w:r w:rsidRPr="00BE4151">
        <w:rPr>
          <w:b/>
        </w:rPr>
        <w:t xml:space="preserve">Proposal </w:t>
      </w:r>
      <w:r w:rsidR="00EA57A6" w:rsidRPr="00BE4151">
        <w:rPr>
          <w:b/>
        </w:rPr>
        <w:t>1</w:t>
      </w:r>
      <w:r>
        <w:t xml:space="preserve">: Support broadcast delivery </w:t>
      </w:r>
      <w:r w:rsidR="00264894">
        <w:t xml:space="preserve">only </w:t>
      </w:r>
      <w:r>
        <w:t>of system information carrying positioning assistance data upon on-demand SI request from UE in RRC_CONNECTED.</w:t>
      </w:r>
    </w:p>
    <w:p w14:paraId="400A390A" w14:textId="63C9B98C" w:rsidR="00C26B86" w:rsidRPr="006E13D1" w:rsidRDefault="00C26B86" w:rsidP="00C26B86">
      <w:pPr>
        <w:pStyle w:val="Heading2"/>
      </w:pPr>
      <w:r w:rsidRPr="006E13D1">
        <w:t>3.</w:t>
      </w:r>
      <w:r>
        <w:t>3</w:t>
      </w:r>
      <w:r w:rsidRPr="006E13D1">
        <w:tab/>
      </w:r>
      <w:r w:rsidR="008C287F">
        <w:t>Support for o</w:t>
      </w:r>
      <w:r>
        <w:t xml:space="preserve">n-demand delivery of </w:t>
      </w:r>
      <w:r w:rsidR="00BF5F91">
        <w:t xml:space="preserve">positioning </w:t>
      </w:r>
      <w:r>
        <w:t>SI</w:t>
      </w:r>
      <w:r w:rsidR="00BF5F91">
        <w:t xml:space="preserve"> for RRC_IDLE/RRC_INACTIVE UE</w:t>
      </w:r>
    </w:p>
    <w:p w14:paraId="794B5446" w14:textId="36E5F3F3" w:rsidR="00E65D7C" w:rsidRDefault="008C287F" w:rsidP="00C26B86">
      <w:r>
        <w:t>From observation 2 one can see that there is no explicit RAN2 agreement to support on-demand SI for RRC_IDLE/RRC_INACTIVE UE for positioning assistance data. The main reason for this is the concern that idle mode positioning support is not in the scope of Rel-16 NR positioning work item.</w:t>
      </w:r>
      <w:r w:rsidR="00C06C45">
        <w:t xml:space="preserve"> Nevertheless, </w:t>
      </w:r>
      <w:r w:rsidR="00C06C45" w:rsidRPr="00C06C45">
        <w:t>t</w:t>
      </w:r>
      <w:r w:rsidR="00C26B86" w:rsidRPr="00C06C45">
        <w:t>here was an agreement to not preclude idle/inactive on-demand SI for positioning</w:t>
      </w:r>
      <w:r w:rsidR="00C06C45">
        <w:t xml:space="preserve"> as shown in Section 3.1</w:t>
      </w:r>
      <w:r w:rsidR="00C26B86">
        <w:t>.</w:t>
      </w:r>
      <w:r w:rsidR="00C06C45">
        <w:t xml:space="preserve"> Also, </w:t>
      </w:r>
      <w:r w:rsidR="003B1C07">
        <w:t>a</w:t>
      </w:r>
      <w:r w:rsidR="00C06C45">
        <w:t xml:space="preserve"> UE in RRC_IDLE/RRC_INACTIVE </w:t>
      </w:r>
      <w:r w:rsidR="00C26B86">
        <w:t xml:space="preserve">need not </w:t>
      </w:r>
      <w:r w:rsidR="00C06C45">
        <w:t xml:space="preserve">get </w:t>
      </w:r>
      <w:r w:rsidR="00C26B86">
        <w:t xml:space="preserve">on-demand SI </w:t>
      </w:r>
      <w:r w:rsidR="00C06C45">
        <w:t xml:space="preserve">solely </w:t>
      </w:r>
      <w:r w:rsidR="00C26B86">
        <w:t xml:space="preserve">for </w:t>
      </w:r>
      <w:r w:rsidR="00C06C45">
        <w:t xml:space="preserve">the purpose of </w:t>
      </w:r>
      <w:r w:rsidR="00C26B86">
        <w:t>support</w:t>
      </w:r>
      <w:r w:rsidR="00C06C45">
        <w:t>ing</w:t>
      </w:r>
      <w:r w:rsidR="00C26B86">
        <w:t xml:space="preserve"> idle </w:t>
      </w:r>
      <w:r w:rsidR="00C06C45">
        <w:t xml:space="preserve">mode </w:t>
      </w:r>
      <w:r w:rsidR="00C26B86">
        <w:t xml:space="preserve">positioning. </w:t>
      </w:r>
      <w:r w:rsidR="00C06C45">
        <w:t>UE</w:t>
      </w:r>
      <w:r w:rsidR="00C26B86">
        <w:t xml:space="preserve"> can also get </w:t>
      </w:r>
      <w:r w:rsidR="00C06C45">
        <w:t xml:space="preserve">on-demand SI for the purpose of storing or updating stored positioning assistance data </w:t>
      </w:r>
      <w:r w:rsidR="00C26B86">
        <w:t xml:space="preserve">and </w:t>
      </w:r>
      <w:r w:rsidR="00C06C45">
        <w:t xml:space="preserve">use </w:t>
      </w:r>
      <w:r w:rsidR="00C26B86">
        <w:t xml:space="preserve">it for connected </w:t>
      </w:r>
      <w:r w:rsidR="00C06C45">
        <w:t xml:space="preserve">mode </w:t>
      </w:r>
      <w:r w:rsidR="00C26B86">
        <w:t>positioning.</w:t>
      </w:r>
      <w:r w:rsidR="00751361">
        <w:t xml:space="preserve"> </w:t>
      </w:r>
    </w:p>
    <w:p w14:paraId="66953F07" w14:textId="5D1D5D99" w:rsidR="00264894" w:rsidRDefault="00264894" w:rsidP="00C26B86">
      <w:r w:rsidRPr="00AD6FB0">
        <w:rPr>
          <w:b/>
        </w:rPr>
        <w:lastRenderedPageBreak/>
        <w:t>Proposal 2</w:t>
      </w:r>
      <w:r>
        <w:t>: Support broadcast delivery of system information carrying positioning assistance data upon on-demand SI request from UE in RRC_IDLE/RRC_INACTIVE or reconfirm the previous agreement that w</w:t>
      </w:r>
      <w:r w:rsidRPr="00264894">
        <w:t xml:space="preserve">e do not take any measures to make on-demand </w:t>
      </w:r>
      <w:r>
        <w:t>SI</w:t>
      </w:r>
      <w:r w:rsidRPr="00264894">
        <w:t xml:space="preserve"> requests impossible for idle/inactive UEs</w:t>
      </w:r>
      <w:r>
        <w:t>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77671C63" w:rsidR="00A209D6" w:rsidRDefault="004D2B4A" w:rsidP="00A209D6">
      <w:r>
        <w:t>In the paper we make the following observations and proposals:</w:t>
      </w:r>
    </w:p>
    <w:p w14:paraId="6F263ED6" w14:textId="77777777" w:rsidR="00471429" w:rsidRDefault="00471429" w:rsidP="00471429">
      <w:r w:rsidRPr="005166F8">
        <w:rPr>
          <w:b/>
        </w:rPr>
        <w:t>Observation 1</w:t>
      </w:r>
      <w:r>
        <w:t>: RAN2 had agreed there is great interest to have on-demand SI delivery for positioning SIBs carrying positioning assistance data. This was motivated by the fact that 1) on-demand SI mechanism is available in NR and 2) broadcast is more efficient from a signalling load perspective when the volume of UEs requiring positioning assistance data is high.</w:t>
      </w:r>
    </w:p>
    <w:p w14:paraId="294587E9" w14:textId="77777777" w:rsidR="00471429" w:rsidRDefault="00471429" w:rsidP="00471429">
      <w:r w:rsidRPr="005166F8">
        <w:rPr>
          <w:b/>
        </w:rPr>
        <w:t>Observation 2</w:t>
      </w:r>
      <w:r>
        <w:t>: RAN2 agreed that 1) on-demand SI delivery for positioning SIBs should be supported for RRC_CONNECTED UEs and also that 2) we do not artificially put restrictions in the specification to preclude RRC_IDLE/RRC_INACTIVE UEs from using on-demand SI for positioning.</w:t>
      </w:r>
    </w:p>
    <w:p w14:paraId="6B7BCC56" w14:textId="77777777" w:rsidR="00471429" w:rsidRDefault="00471429" w:rsidP="00471429">
      <w:r w:rsidRPr="003E64CD">
        <w:rPr>
          <w:b/>
        </w:rPr>
        <w:t>Observation 3</w:t>
      </w:r>
      <w:r>
        <w:t>: RAN2 in positioning sessions has not discussed whether the delivery of the requested SI should be broadcast, dedicated or both</w:t>
      </w:r>
    </w:p>
    <w:p w14:paraId="442FA1D3" w14:textId="77777777" w:rsidR="00471429" w:rsidRDefault="00471429" w:rsidP="00471429">
      <w:r w:rsidRPr="00BE4151">
        <w:rPr>
          <w:b/>
        </w:rPr>
        <w:t>Proposal 1</w:t>
      </w:r>
      <w:r>
        <w:t>: Support broadcast delivery only of system information carrying positioning assistance data upon on-demand SI request from UE in RRC_CONNECTED.</w:t>
      </w:r>
    </w:p>
    <w:p w14:paraId="6800416F" w14:textId="77777777" w:rsidR="00471429" w:rsidRDefault="00471429" w:rsidP="00471429">
      <w:r w:rsidRPr="00AD6FB0">
        <w:rPr>
          <w:b/>
        </w:rPr>
        <w:t>Proposal 2</w:t>
      </w:r>
      <w:r>
        <w:t>: Support broadcast delivery of system information carrying positioning assistance data upon on-demand SI request from UE in RRC_IDLE/RRC_INACTIVE or reconfirm the previous agreement that w</w:t>
      </w:r>
      <w:r w:rsidRPr="00264894">
        <w:t xml:space="preserve">e do not take any measures to make on-demand </w:t>
      </w:r>
      <w:r>
        <w:t>SI</w:t>
      </w:r>
      <w:r w:rsidRPr="00264894">
        <w:t xml:space="preserve"> requests impossible for idle/inactive UEs</w:t>
      </w:r>
      <w:r>
        <w:t>.</w:t>
      </w:r>
    </w:p>
    <w:sectPr w:rsidR="004714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11C29" w14:textId="77777777" w:rsidR="00EA12F2" w:rsidRDefault="00EA12F2">
      <w:r>
        <w:separator/>
      </w:r>
    </w:p>
  </w:endnote>
  <w:endnote w:type="continuationSeparator" w:id="0">
    <w:p w14:paraId="720CB606" w14:textId="77777777" w:rsidR="00EA12F2" w:rsidRDefault="00EA12F2">
      <w:r>
        <w:continuationSeparator/>
      </w:r>
    </w:p>
  </w:endnote>
  <w:endnote w:type="continuationNotice" w:id="1">
    <w:p w14:paraId="37041385" w14:textId="77777777" w:rsidR="00EA12F2" w:rsidRDefault="00EA1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0B39C" w14:textId="77777777" w:rsidR="00EA12F2" w:rsidRDefault="00EA12F2">
      <w:r>
        <w:separator/>
      </w:r>
    </w:p>
  </w:footnote>
  <w:footnote w:type="continuationSeparator" w:id="0">
    <w:p w14:paraId="654E2C5D" w14:textId="77777777" w:rsidR="00EA12F2" w:rsidRDefault="00EA12F2">
      <w:r>
        <w:continuationSeparator/>
      </w:r>
    </w:p>
  </w:footnote>
  <w:footnote w:type="continuationNotice" w:id="1">
    <w:p w14:paraId="05F9559D" w14:textId="77777777" w:rsidR="00EA12F2" w:rsidRDefault="00EA1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5585"/>
    <w:rsid w:val="00073C9C"/>
    <w:rsid w:val="00080512"/>
    <w:rsid w:val="00090468"/>
    <w:rsid w:val="00094568"/>
    <w:rsid w:val="000B7BCF"/>
    <w:rsid w:val="000C522B"/>
    <w:rsid w:val="000D58AB"/>
    <w:rsid w:val="000E46D7"/>
    <w:rsid w:val="00112F1A"/>
    <w:rsid w:val="001174D2"/>
    <w:rsid w:val="00145075"/>
    <w:rsid w:val="001741A0"/>
    <w:rsid w:val="00175FA0"/>
    <w:rsid w:val="00192986"/>
    <w:rsid w:val="00194CD0"/>
    <w:rsid w:val="001B49C9"/>
    <w:rsid w:val="001C23F4"/>
    <w:rsid w:val="001C4F79"/>
    <w:rsid w:val="001C6E11"/>
    <w:rsid w:val="001E40AF"/>
    <w:rsid w:val="001F168B"/>
    <w:rsid w:val="001F3769"/>
    <w:rsid w:val="001F7831"/>
    <w:rsid w:val="00204045"/>
    <w:rsid w:val="0020712B"/>
    <w:rsid w:val="0022606D"/>
    <w:rsid w:val="00231728"/>
    <w:rsid w:val="00246A04"/>
    <w:rsid w:val="00250404"/>
    <w:rsid w:val="002570CB"/>
    <w:rsid w:val="00257A08"/>
    <w:rsid w:val="002610D8"/>
    <w:rsid w:val="00264894"/>
    <w:rsid w:val="002747EC"/>
    <w:rsid w:val="002855BF"/>
    <w:rsid w:val="002D1F21"/>
    <w:rsid w:val="002D7E8A"/>
    <w:rsid w:val="002E09D6"/>
    <w:rsid w:val="002F03EA"/>
    <w:rsid w:val="002F0D22"/>
    <w:rsid w:val="003172DC"/>
    <w:rsid w:val="00325AE3"/>
    <w:rsid w:val="00326069"/>
    <w:rsid w:val="00330E9E"/>
    <w:rsid w:val="0035462D"/>
    <w:rsid w:val="00364B41"/>
    <w:rsid w:val="00383096"/>
    <w:rsid w:val="00387E78"/>
    <w:rsid w:val="00392A6E"/>
    <w:rsid w:val="003A0358"/>
    <w:rsid w:val="003A135B"/>
    <w:rsid w:val="003A41EF"/>
    <w:rsid w:val="003B1C07"/>
    <w:rsid w:val="003B40AD"/>
    <w:rsid w:val="003C4E37"/>
    <w:rsid w:val="003E16BE"/>
    <w:rsid w:val="003E64CD"/>
    <w:rsid w:val="003F4E28"/>
    <w:rsid w:val="003F59D8"/>
    <w:rsid w:val="004006E8"/>
    <w:rsid w:val="00401855"/>
    <w:rsid w:val="00424D3B"/>
    <w:rsid w:val="0043730E"/>
    <w:rsid w:val="00465587"/>
    <w:rsid w:val="0046599A"/>
    <w:rsid w:val="00471429"/>
    <w:rsid w:val="00477455"/>
    <w:rsid w:val="004A1F7B"/>
    <w:rsid w:val="004C44D2"/>
    <w:rsid w:val="004D2B4A"/>
    <w:rsid w:val="004D30A6"/>
    <w:rsid w:val="004D3578"/>
    <w:rsid w:val="004D380D"/>
    <w:rsid w:val="004E213A"/>
    <w:rsid w:val="00503171"/>
    <w:rsid w:val="00506C28"/>
    <w:rsid w:val="005166F8"/>
    <w:rsid w:val="00534DA0"/>
    <w:rsid w:val="00543E6C"/>
    <w:rsid w:val="00565087"/>
    <w:rsid w:val="0056573F"/>
    <w:rsid w:val="005B12FE"/>
    <w:rsid w:val="00611566"/>
    <w:rsid w:val="00611E76"/>
    <w:rsid w:val="00646D99"/>
    <w:rsid w:val="00656910"/>
    <w:rsid w:val="006574C0"/>
    <w:rsid w:val="006701D9"/>
    <w:rsid w:val="006B2EF0"/>
    <w:rsid w:val="006C66D8"/>
    <w:rsid w:val="006D09AA"/>
    <w:rsid w:val="006D1E24"/>
    <w:rsid w:val="006E1417"/>
    <w:rsid w:val="006F38D6"/>
    <w:rsid w:val="006F6A2C"/>
    <w:rsid w:val="007069DC"/>
    <w:rsid w:val="00710201"/>
    <w:rsid w:val="0072073A"/>
    <w:rsid w:val="007342B5"/>
    <w:rsid w:val="00734A5B"/>
    <w:rsid w:val="00744E76"/>
    <w:rsid w:val="00751361"/>
    <w:rsid w:val="00757D40"/>
    <w:rsid w:val="007662B5"/>
    <w:rsid w:val="00781F0F"/>
    <w:rsid w:val="0078727C"/>
    <w:rsid w:val="0079049D"/>
    <w:rsid w:val="00793DC5"/>
    <w:rsid w:val="007A0C4C"/>
    <w:rsid w:val="007B18D8"/>
    <w:rsid w:val="007B1D8D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821F9"/>
    <w:rsid w:val="008B5306"/>
    <w:rsid w:val="008C287F"/>
    <w:rsid w:val="008C2E2A"/>
    <w:rsid w:val="008C3057"/>
    <w:rsid w:val="008D2E4D"/>
    <w:rsid w:val="008F396F"/>
    <w:rsid w:val="0090271F"/>
    <w:rsid w:val="00902DB9"/>
    <w:rsid w:val="0090466A"/>
    <w:rsid w:val="00923655"/>
    <w:rsid w:val="00936071"/>
    <w:rsid w:val="00940212"/>
    <w:rsid w:val="00942EC2"/>
    <w:rsid w:val="00947826"/>
    <w:rsid w:val="00953307"/>
    <w:rsid w:val="009573C5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9E5964"/>
    <w:rsid w:val="00A07257"/>
    <w:rsid w:val="00A10F02"/>
    <w:rsid w:val="00A204CA"/>
    <w:rsid w:val="00A209D6"/>
    <w:rsid w:val="00A53724"/>
    <w:rsid w:val="00A54B2B"/>
    <w:rsid w:val="00A82346"/>
    <w:rsid w:val="00A837BE"/>
    <w:rsid w:val="00A86B42"/>
    <w:rsid w:val="00A939FA"/>
    <w:rsid w:val="00A9671C"/>
    <w:rsid w:val="00AA1553"/>
    <w:rsid w:val="00AB22FA"/>
    <w:rsid w:val="00AD6FB0"/>
    <w:rsid w:val="00B05380"/>
    <w:rsid w:val="00B05962"/>
    <w:rsid w:val="00B15449"/>
    <w:rsid w:val="00B16C2F"/>
    <w:rsid w:val="00B175DA"/>
    <w:rsid w:val="00B27303"/>
    <w:rsid w:val="00B4032D"/>
    <w:rsid w:val="00B47FD1"/>
    <w:rsid w:val="00B516BB"/>
    <w:rsid w:val="00B848C0"/>
    <w:rsid w:val="00B84DB2"/>
    <w:rsid w:val="00BB7891"/>
    <w:rsid w:val="00BC3555"/>
    <w:rsid w:val="00BD77CB"/>
    <w:rsid w:val="00BE4151"/>
    <w:rsid w:val="00BF5F91"/>
    <w:rsid w:val="00C06C45"/>
    <w:rsid w:val="00C12B51"/>
    <w:rsid w:val="00C24650"/>
    <w:rsid w:val="00C25465"/>
    <w:rsid w:val="00C26B86"/>
    <w:rsid w:val="00C33079"/>
    <w:rsid w:val="00C40008"/>
    <w:rsid w:val="00C463DA"/>
    <w:rsid w:val="00C47E46"/>
    <w:rsid w:val="00C83A13"/>
    <w:rsid w:val="00C9068C"/>
    <w:rsid w:val="00C92967"/>
    <w:rsid w:val="00CA3D0C"/>
    <w:rsid w:val="00CA654B"/>
    <w:rsid w:val="00CB72B8"/>
    <w:rsid w:val="00CD4C7B"/>
    <w:rsid w:val="00CD58FE"/>
    <w:rsid w:val="00CE3028"/>
    <w:rsid w:val="00D01DD7"/>
    <w:rsid w:val="00D33BE3"/>
    <w:rsid w:val="00D3792D"/>
    <w:rsid w:val="00D55E47"/>
    <w:rsid w:val="00D617EC"/>
    <w:rsid w:val="00D62E19"/>
    <w:rsid w:val="00D67CD1"/>
    <w:rsid w:val="00D738D6"/>
    <w:rsid w:val="00D80795"/>
    <w:rsid w:val="00D80F0A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3476C"/>
    <w:rsid w:val="00E4508B"/>
    <w:rsid w:val="00E46C08"/>
    <w:rsid w:val="00E471CF"/>
    <w:rsid w:val="00E568A1"/>
    <w:rsid w:val="00E62835"/>
    <w:rsid w:val="00E65D7C"/>
    <w:rsid w:val="00E77645"/>
    <w:rsid w:val="00E83697"/>
    <w:rsid w:val="00EA12F2"/>
    <w:rsid w:val="00EA57A6"/>
    <w:rsid w:val="00EA66C9"/>
    <w:rsid w:val="00EC4A25"/>
    <w:rsid w:val="00ED7BCE"/>
    <w:rsid w:val="00F025A2"/>
    <w:rsid w:val="00F036E9"/>
    <w:rsid w:val="00F051D9"/>
    <w:rsid w:val="00F05A40"/>
    <w:rsid w:val="00F07388"/>
    <w:rsid w:val="00F2026E"/>
    <w:rsid w:val="00F2210A"/>
    <w:rsid w:val="00F37743"/>
    <w:rsid w:val="00F42511"/>
    <w:rsid w:val="00F54A3D"/>
    <w:rsid w:val="00F54CB0"/>
    <w:rsid w:val="00F56216"/>
    <w:rsid w:val="00F579CD"/>
    <w:rsid w:val="00F653B8"/>
    <w:rsid w:val="00F71B89"/>
    <w:rsid w:val="00F7353C"/>
    <w:rsid w:val="00F76F8F"/>
    <w:rsid w:val="00F941DF"/>
    <w:rsid w:val="00FA1266"/>
    <w:rsid w:val="00FB36FA"/>
    <w:rsid w:val="00FB7B90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C47E4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7E46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218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7212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124</cp:revision>
  <dcterms:created xsi:type="dcterms:W3CDTF">2016-08-12T03:53:00Z</dcterms:created>
  <dcterms:modified xsi:type="dcterms:W3CDTF">2019-11-08T04:10:00Z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</Properties>
</file>